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辽宁省就业困难人员申请认定表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6"/>
        <w:gridCol w:w="1143"/>
        <w:gridCol w:w="931"/>
        <w:gridCol w:w="25"/>
        <w:gridCol w:w="377"/>
        <w:gridCol w:w="281"/>
        <w:gridCol w:w="97"/>
        <w:gridCol w:w="378"/>
        <w:gridCol w:w="378"/>
        <w:gridCol w:w="117"/>
        <w:gridCol w:w="170"/>
        <w:gridCol w:w="120"/>
        <w:gridCol w:w="265"/>
        <w:gridCol w:w="83"/>
        <w:gridCol w:w="378"/>
        <w:gridCol w:w="128"/>
        <w:gridCol w:w="187"/>
        <w:gridCol w:w="63"/>
        <w:gridCol w:w="13"/>
        <w:gridCol w:w="365"/>
        <w:gridCol w:w="287"/>
        <w:gridCol w:w="91"/>
        <w:gridCol w:w="315"/>
        <w:gridCol w:w="13"/>
        <w:gridCol w:w="7"/>
        <w:gridCol w:w="43"/>
        <w:gridCol w:w="255"/>
        <w:gridCol w:w="122"/>
        <w:gridCol w:w="378"/>
        <w:gridCol w:w="378"/>
        <w:gridCol w:w="378"/>
        <w:gridCol w:w="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证书编号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身体状况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 □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残疾 □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毕业日期</w:t>
            </w:r>
          </w:p>
        </w:tc>
        <w:tc>
          <w:tcPr>
            <w:tcW w:w="1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227" w:rightChars="-108" w:firstLine="210" w:firstLineChars="1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</w:t>
            </w:r>
          </w:p>
          <w:p>
            <w:pPr>
              <w:spacing w:line="240" w:lineRule="exact"/>
              <w:ind w:right="-227" w:rightChars="-108" w:firstLine="210" w:firstLineChars="1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学校</w:t>
            </w:r>
          </w:p>
        </w:tc>
        <w:tc>
          <w:tcPr>
            <w:tcW w:w="60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已婚□；未婚　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离异□；丧偶　□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户口性质</w:t>
            </w:r>
          </w:p>
        </w:tc>
        <w:tc>
          <w:tcPr>
            <w:tcW w:w="539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本省： 农业</w:t>
            </w:r>
            <w:r>
              <w:rPr>
                <w:rFonts w:hint="eastAsia" w:ascii="仿宋_GB2312" w:hAnsi="宋体" w:eastAsia="仿宋_GB2312"/>
              </w:rPr>
              <w:t xml:space="preserve"> □ ；   </w:t>
            </w:r>
            <w:r>
              <w:rPr>
                <w:rFonts w:hint="eastAsia" w:ascii="仿宋_GB2312" w:eastAsia="仿宋_GB2312"/>
              </w:rPr>
              <w:t xml:space="preserve">非农业 </w:t>
            </w:r>
            <w:r>
              <w:rPr>
                <w:rFonts w:hint="eastAsia" w:ascii="仿宋_GB2312" w:hAnsi="宋体" w:eastAsia="仿宋_GB2312"/>
              </w:rPr>
              <w:t>□；   居民户 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外省： 农业</w:t>
            </w:r>
            <w:r>
              <w:rPr>
                <w:rFonts w:hint="eastAsia" w:ascii="仿宋_GB2312" w:hAnsi="宋体" w:eastAsia="仿宋_GB2312"/>
              </w:rPr>
              <w:t xml:space="preserve"> □ ；   </w:t>
            </w:r>
            <w:r>
              <w:rPr>
                <w:rFonts w:hint="eastAsia" w:ascii="仿宋_GB2312" w:eastAsia="仿宋_GB2312"/>
              </w:rPr>
              <w:t>非农业</w:t>
            </w:r>
            <w:r>
              <w:rPr>
                <w:rFonts w:hint="eastAsia" w:ascii="仿宋_GB2312" w:hAnsi="宋体" w:eastAsia="仿宋_GB2312"/>
              </w:rPr>
              <w:t xml:space="preserve"> □；   居民户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取得国家职业资格名称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7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等级： 五级 □；四级 □；三级 □；</w:t>
            </w:r>
          </w:p>
          <w:p>
            <w:pPr>
              <w:spacing w:line="240" w:lineRule="exact"/>
              <w:ind w:firstLine="735" w:firstLineChars="3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二级 □；一级 □</w:t>
            </w:r>
          </w:p>
        </w:tc>
        <w:tc>
          <w:tcPr>
            <w:tcW w:w="1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取得职业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资格日期</w:t>
            </w:r>
          </w:p>
        </w:tc>
        <w:tc>
          <w:tcPr>
            <w:tcW w:w="1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ind w:right="105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取得职业（工种）资格名称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2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资格日期</w:t>
            </w:r>
          </w:p>
        </w:tc>
        <w:tc>
          <w:tcPr>
            <w:tcW w:w="1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就业意愿</w:t>
            </w:r>
          </w:p>
        </w:tc>
        <w:tc>
          <w:tcPr>
            <w:tcW w:w="42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单位就业□；灵活就业□；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自主创业□；公益性岗位就业□；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基层管理和服务岗位□；其他□；</w:t>
            </w: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培训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意愿</w:t>
            </w:r>
          </w:p>
        </w:tc>
        <w:tc>
          <w:tcPr>
            <w:tcW w:w="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有□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无□</w:t>
            </w:r>
          </w:p>
        </w:tc>
        <w:tc>
          <w:tcPr>
            <w:tcW w:w="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培训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1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情况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证书编号</w:t>
            </w:r>
          </w:p>
        </w:tc>
        <w:tc>
          <w:tcPr>
            <w:tcW w:w="2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2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个人状态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就业□；失业□；就学□；退休□；其他□；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就业□；失业□；就学□；退休□；其他□；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就业□；失业□；就学□；退休□；其他□；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8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申报困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难种类</w:t>
            </w:r>
          </w:p>
        </w:tc>
        <w:tc>
          <w:tcPr>
            <w:tcW w:w="8149" w:type="dxa"/>
            <w:gridSpan w:val="31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国企下岗失业人员 □；国企关闭破产需要安置人员 □；集体企业下岗职工 □；</w:t>
            </w:r>
          </w:p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大龄就业困难人员 □；  残疾人 □；  零就业家庭成员 □； </w:t>
            </w:r>
          </w:p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享受城镇居民最低生活保障且失业1年以上的城镇登记失业人员 □；      </w:t>
            </w:r>
          </w:p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登记失业人员中距退休5年以内的人员 □ ；  单亲抚养未成年人者 □；      </w:t>
            </w:r>
          </w:p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自谋职业的军队退役人员 □；县以上（含县级）劳动模范 □；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军人配偶 □；享受定期定量抚恤和生活补助的优抚对象、烈属 □；其他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4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8149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提供证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明材料</w:t>
            </w:r>
          </w:p>
        </w:tc>
        <w:tc>
          <w:tcPr>
            <w:tcW w:w="8149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就业创业证□；街道证明□；  残疾证□；低保证明</w:t>
            </w:r>
            <w:r>
              <w:rPr>
                <w:rFonts w:hint="eastAsia" w:ascii="仿宋_GB2312" w:hAnsi="宋体" w:eastAsia="仿宋_GB2312"/>
              </w:rPr>
              <w:sym w:font="Wingdings 2" w:char="0052"/>
            </w:r>
            <w:r>
              <w:rPr>
                <w:rFonts w:hint="eastAsia" w:ascii="仿宋_GB2312" w:hAnsi="宋体" w:eastAsia="仿宋_GB2312"/>
              </w:rPr>
              <w:t>；劳动模范证书□；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军属证明  □；烈属证  □；单亲证明□；其他□；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认定意见</w:t>
            </w:r>
          </w:p>
        </w:tc>
        <w:tc>
          <w:tcPr>
            <w:tcW w:w="8149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9" w:hRule="atLeast"/>
          <w:jc w:val="center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本人以上所填写信息真实、准确。</w:t>
            </w: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本人签字：</w:t>
            </w: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ind w:firstLine="1470" w:firstLineChars="7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年    月     日</w:t>
            </w:r>
          </w:p>
          <w:p>
            <w:pPr>
              <w:spacing w:line="240" w:lineRule="exact"/>
              <w:ind w:firstLine="1470" w:firstLineChars="700"/>
              <w:rPr>
                <w:rFonts w:hint="eastAsia" w:ascii="仿宋_GB2312" w:hAnsi="仿宋" w:eastAsia="仿宋_GB2312"/>
              </w:rPr>
            </w:pPr>
          </w:p>
        </w:tc>
        <w:tc>
          <w:tcPr>
            <w:tcW w:w="3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街道、社区经办人签字：</w:t>
            </w: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ind w:firstLine="1470" w:firstLineChars="7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年    月    日</w:t>
            </w:r>
          </w:p>
        </w:tc>
        <w:tc>
          <w:tcPr>
            <w:tcW w:w="30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经办机构盖章：</w:t>
            </w: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240" w:lineRule="exact"/>
              <w:ind w:firstLine="1470" w:firstLineChars="7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E2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2019-04-26T07:02:30Z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