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936" w:type="dxa"/>
        <w:tblInd w:w="10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961"/>
        <w:gridCol w:w="796"/>
        <w:gridCol w:w="446"/>
        <w:gridCol w:w="468"/>
        <w:gridCol w:w="223"/>
        <w:gridCol w:w="569"/>
        <w:gridCol w:w="1706"/>
        <w:gridCol w:w="72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3936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44"/>
                <w:szCs w:val="44"/>
              </w:rPr>
              <w:t>笃工社区卫生服务中心对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外服务窗口信息公开表</w:t>
            </w:r>
            <w:bookmarkEnd w:id="0"/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对外服务窗口办公电话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对外服务窗口负责人</w:t>
            </w:r>
          </w:p>
        </w:tc>
        <w:tc>
          <w:tcPr>
            <w:tcW w:w="7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对外服务窗口主要职能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</w:trPr>
        <w:tc>
          <w:tcPr>
            <w:tcW w:w="15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铁西区笃工社区卫生服务中心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024-25123307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铁西区北一中路12号2-7门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  凌</w:t>
            </w:r>
          </w:p>
        </w:tc>
        <w:tc>
          <w:tcPr>
            <w:tcW w:w="7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能是提供基本医疗服务和基本公共卫生服务，其中包括常见病、慢性病诊疗，中医诊疗康复，慢性病、残疾人随访等。开展以社区为范围、家庭为单位、健康为中心、人的生命为全过程、以老年、妇女、儿童和慢性病人为重点的集预防、医疗、保健、康复、健康教育、计划生育指导为一体的综合性社区卫生服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1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024-25123307</w:t>
            </w:r>
          </w:p>
        </w:tc>
        <w:tc>
          <w:tcPr>
            <w:tcW w:w="17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铁西区北一中路14-1号网点201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李文婧</w:t>
            </w:r>
          </w:p>
        </w:tc>
        <w:tc>
          <w:tcPr>
            <w:tcW w:w="7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能是提供基本医疗服务和基本公共卫生服务，其中包括常见病、慢性病诊疗，中医诊疗康复，慢性病、残疾人随访等。开展以社区为范围、家庭为单位、健康为中心、人的生命为全过程、以老年、妇女、儿童和慢性病人为重点的集预防、医疗、保健、康复、健康教育、计划生育指导为一体的综合性社区卫生服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1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对外服务窗口工作流程</w:t>
            </w:r>
          </w:p>
        </w:tc>
        <w:tc>
          <w:tcPr>
            <w:tcW w:w="124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  <w:drawing>
                <wp:inline distT="0" distB="0" distL="0" distR="0">
                  <wp:extent cx="6848475" cy="4533900"/>
                  <wp:effectExtent l="19050" t="0" r="9525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8475" cy="453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09CA"/>
    <w:rsid w:val="00151831"/>
    <w:rsid w:val="002E3394"/>
    <w:rsid w:val="0033284B"/>
    <w:rsid w:val="003A5C9A"/>
    <w:rsid w:val="00471AE0"/>
    <w:rsid w:val="00541809"/>
    <w:rsid w:val="006A46C9"/>
    <w:rsid w:val="007C558C"/>
    <w:rsid w:val="008D669A"/>
    <w:rsid w:val="008F73FB"/>
    <w:rsid w:val="009027BC"/>
    <w:rsid w:val="00921572"/>
    <w:rsid w:val="00957380"/>
    <w:rsid w:val="00A924F9"/>
    <w:rsid w:val="00BA09CA"/>
    <w:rsid w:val="00F47691"/>
    <w:rsid w:val="68E56D2B"/>
    <w:rsid w:val="69570326"/>
    <w:rsid w:val="69FE22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68</Words>
  <Characters>388</Characters>
  <Lines>3</Lines>
  <Paragraphs>1</Paragraphs>
  <TotalTime>25</TotalTime>
  <ScaleCrop>false</ScaleCrop>
  <LinksUpToDate>false</LinksUpToDate>
  <CharactersWithSpaces>455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2021-07-13T00:35:00Z</dcterms:created>
  <dc:creator>dreamsummit</dc:creator>
  <cp:lastModifiedBy>Administrator</cp:lastModifiedBy>
  <cp:lastPrinted>2021-07-13T01:24:00Z</cp:lastPrinted>
  <dcterms:modified xsi:type="dcterms:W3CDTF">2021-07-19T06:16:55Z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